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4E" w:rsidRDefault="0090344E" w:rsidP="0090344E">
      <w:pPr>
        <w:spacing w:after="100" w:line="360" w:lineRule="auto"/>
        <w:rPr>
          <w:rFonts w:ascii="Arial" w:hAnsi="Arial" w:cs="Arial"/>
        </w:rPr>
      </w:pPr>
      <w:bookmarkStart w:id="0" w:name="_GoBack"/>
      <w:bookmarkEnd w:id="0"/>
    </w:p>
    <w:p w:rsidR="0090344E" w:rsidRPr="0090344E" w:rsidRDefault="0090344E" w:rsidP="0090344E">
      <w:pPr>
        <w:spacing w:after="100" w:line="360" w:lineRule="auto"/>
        <w:jc w:val="center"/>
        <w:rPr>
          <w:rFonts w:ascii="Arial" w:hAnsi="Arial" w:cs="Arial"/>
          <w:b/>
        </w:rPr>
      </w:pPr>
      <w:r w:rsidRPr="0090344E">
        <w:rPr>
          <w:rFonts w:ascii="Arial" w:hAnsi="Arial" w:cs="Arial"/>
          <w:b/>
        </w:rPr>
        <w:t>Dark Velvet – The Perfect Dark UI Kit Ready to Rock Your Next Design</w:t>
      </w:r>
    </w:p>
    <w:p w:rsidR="0090344E" w:rsidRDefault="0090344E" w:rsidP="0090344E">
      <w:pPr>
        <w:spacing w:after="100" w:line="360" w:lineRule="auto"/>
        <w:rPr>
          <w:rFonts w:ascii="Arial" w:hAnsi="Arial" w:cs="Arial"/>
        </w:rPr>
      </w:pPr>
    </w:p>
    <w:p w:rsidR="0090344E" w:rsidRDefault="0090344E" w:rsidP="0090344E">
      <w:pPr>
        <w:spacing w:after="100" w:line="360" w:lineRule="auto"/>
        <w:rPr>
          <w:rFonts w:ascii="Arial" w:hAnsi="Arial" w:cs="Arial"/>
        </w:rPr>
      </w:pPr>
      <w:r w:rsidRPr="005E466F">
        <w:rPr>
          <w:rFonts w:ascii="Arial" w:hAnsi="Arial" w:cs="Arial"/>
        </w:rPr>
        <w:t>Designers aren’t necessarily “shortcut” folks – they don’t really want to take the easiest way out of every situation. However, finding a way to make the design process simpler and easier is certainly of benefit. For instance, what if there was a way to streamline the UI kits used on your projects</w:t>
      </w:r>
      <w:r>
        <w:rPr>
          <w:rFonts w:ascii="Arial" w:hAnsi="Arial" w:cs="Arial"/>
        </w:rPr>
        <w:t xml:space="preserve">. </w:t>
      </w:r>
      <w:r w:rsidRPr="005E466F">
        <w:rPr>
          <w:rFonts w:ascii="Arial" w:hAnsi="Arial" w:cs="Arial"/>
        </w:rPr>
        <w:t>How long does it take to design and create each slider, control, icon and button, as well as the other graphic elements? A long time, right?</w:t>
      </w:r>
    </w:p>
    <w:p w:rsidR="0090344E" w:rsidRDefault="0090344E" w:rsidP="0090344E">
      <w:pPr>
        <w:spacing w:after="100" w:line="360" w:lineRule="auto"/>
        <w:rPr>
          <w:rFonts w:ascii="Arial" w:hAnsi="Arial" w:cs="Arial"/>
        </w:rPr>
      </w:pPr>
      <w:r w:rsidRPr="005E466F">
        <w:rPr>
          <w:rFonts w:ascii="Arial" w:hAnsi="Arial" w:cs="Arial"/>
        </w:rPr>
        <w:t>There’s a solution to your needs that can offer a proper UI kit. It’s called &lt;a href="http://pixelkit.com/"&gt;PixelKit&lt;/a&gt;. You’ll find that PixelKit features a robust selection of high-quality UI kits, as well as numerous other resources for web design.</w:t>
      </w:r>
    </w:p>
    <w:p w:rsidR="007D63DB" w:rsidRDefault="007D63DB" w:rsidP="0090344E">
      <w:pPr>
        <w:spacing w:after="10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you are hoping to develop a site that has some elegance to it, whether it is a corporate site or a blog, this Dark UI kit has the features and elements you need for the job. With the elements and features in the UI, it is easy to provide your site a professional look. Whether you are a developer or you are building your own site, the blogging elements, service and pricing elements, and the forms and the filters will make the job faster and easier. The </w:t>
      </w:r>
      <w:r w:rsidR="0090344E">
        <w:rPr>
          <w:rFonts w:ascii="Arial" w:hAnsi="Arial" w:cs="Arial"/>
        </w:rPr>
        <w:t xml:space="preserve">freebie </w:t>
      </w:r>
      <w:r>
        <w:rPr>
          <w:rFonts w:ascii="Arial" w:hAnsi="Arial" w:cs="Arial"/>
        </w:rPr>
        <w:t xml:space="preserve">kit contains layered PSD files and more than </w:t>
      </w:r>
      <w:r w:rsidR="0090344E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elements for use on your site.</w:t>
      </w:r>
    </w:p>
    <w:p w:rsidR="00F778C3" w:rsidRPr="007D63DB" w:rsidRDefault="00F778C3" w:rsidP="0090344E">
      <w:pPr>
        <w:spacing w:after="100" w:line="360" w:lineRule="auto"/>
        <w:rPr>
          <w:rFonts w:ascii="Arial" w:hAnsi="Arial" w:cs="Arial"/>
        </w:rPr>
      </w:pPr>
    </w:p>
    <w:sectPr w:rsidR="00F778C3" w:rsidRPr="007D63DB" w:rsidSect="00F77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D63DB"/>
    <w:rsid w:val="007D63DB"/>
    <w:rsid w:val="0090344E"/>
    <w:rsid w:val="00F7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3D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63D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63D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3D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3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3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63D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63D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63D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63D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3D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3D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3D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D63D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3D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63D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63D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63D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63DB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D63D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D63D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3D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D63DB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D63DB"/>
    <w:rPr>
      <w:b/>
      <w:bCs/>
    </w:rPr>
  </w:style>
  <w:style w:type="character" w:styleId="Emphasis">
    <w:name w:val="Emphasis"/>
    <w:basedOn w:val="DefaultParagraphFont"/>
    <w:uiPriority w:val="20"/>
    <w:qFormat/>
    <w:rsid w:val="007D63DB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D63DB"/>
    <w:rPr>
      <w:szCs w:val="32"/>
    </w:rPr>
  </w:style>
  <w:style w:type="paragraph" w:styleId="ListParagraph">
    <w:name w:val="List Paragraph"/>
    <w:basedOn w:val="Normal"/>
    <w:uiPriority w:val="34"/>
    <w:qFormat/>
    <w:rsid w:val="007D63D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D63D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63DB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63DB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63DB"/>
    <w:rPr>
      <w:b/>
      <w:i/>
      <w:sz w:val="24"/>
    </w:rPr>
  </w:style>
  <w:style w:type="character" w:styleId="SubtleEmphasis">
    <w:name w:val="Subtle Emphasis"/>
    <w:uiPriority w:val="19"/>
    <w:qFormat/>
    <w:rsid w:val="007D63DB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D63D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D63D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D63D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D63DB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63D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1120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Olga</cp:lastModifiedBy>
  <cp:revision>2</cp:revision>
  <dcterms:created xsi:type="dcterms:W3CDTF">2013-08-21T03:51:00Z</dcterms:created>
  <dcterms:modified xsi:type="dcterms:W3CDTF">2013-09-27T08:08:00Z</dcterms:modified>
</cp:coreProperties>
</file>